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педагогического проц</w:t>
      </w:r>
      <w:r w:rsidR="00F47DD7">
        <w:rPr>
          <w:rFonts w:ascii="Times New Roman" w:hAnsi="Times New Roman" w:cs="Times New Roman"/>
          <w:sz w:val="28"/>
          <w:szCs w:val="28"/>
        </w:rPr>
        <w:t>есса в</w:t>
      </w:r>
      <w:r w:rsidR="00AD6914">
        <w:rPr>
          <w:rFonts w:ascii="Times New Roman" w:hAnsi="Times New Roman" w:cs="Times New Roman"/>
          <w:sz w:val="28"/>
          <w:szCs w:val="28"/>
        </w:rPr>
        <w:t xml:space="preserve"> старшей</w:t>
      </w:r>
      <w:r w:rsidR="00F47DD7">
        <w:rPr>
          <w:rFonts w:ascii="Times New Roman" w:hAnsi="Times New Roman" w:cs="Times New Roman"/>
          <w:sz w:val="28"/>
          <w:szCs w:val="28"/>
        </w:rPr>
        <w:t xml:space="preserve"> группе (5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47DD7">
        <w:rPr>
          <w:rFonts w:ascii="Times New Roman" w:hAnsi="Times New Roman" w:cs="Times New Roman"/>
          <w:sz w:val="28"/>
          <w:szCs w:val="28"/>
        </w:rPr>
        <w:t xml:space="preserve"> 6</w:t>
      </w:r>
      <w:r w:rsidR="006D7F77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08D4" w:rsidRDefault="008F6510" w:rsidP="00A108D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8D4">
        <w:rPr>
          <w:rFonts w:ascii="Times New Roman" w:hAnsi="Times New Roman" w:cs="Times New Roman"/>
          <w:sz w:val="28"/>
          <w:szCs w:val="28"/>
        </w:rPr>
        <w:t xml:space="preserve"> Муниципальном бюджетном дошкольном образовательном учреждении г. Хабаровска </w:t>
      </w:r>
    </w:p>
    <w:p w:rsidR="00A108D4" w:rsidRDefault="00A108D4" w:rsidP="00A108D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122»</w:t>
      </w:r>
    </w:p>
    <w:p w:rsidR="00A108D4" w:rsidRDefault="00A108D4" w:rsidP="00A108D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201__/ 1__ учебный год</w:t>
      </w:r>
    </w:p>
    <w:p w:rsidR="00A108D4" w:rsidRDefault="00A108D4" w:rsidP="00A108D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8D4" w:rsidRDefault="00A108D4" w:rsidP="00A108D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8D4" w:rsidRDefault="00A108D4" w:rsidP="00A108D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A108D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A108D4" w:rsidP="00A108D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</w:t>
      </w:r>
      <w:bookmarkStart w:id="0" w:name="_GoBack"/>
      <w:bookmarkEnd w:id="0"/>
      <w:r w:rsidR="008F6510">
        <w:rPr>
          <w:rFonts w:ascii="Times New Roman" w:hAnsi="Times New Roman" w:cs="Times New Roman"/>
          <w:sz w:val="28"/>
          <w:szCs w:val="28"/>
        </w:rPr>
        <w:t>, 201__</w:t>
      </w:r>
    </w:p>
    <w:p w:rsidR="006C1887" w:rsidRDefault="006C1887" w:rsidP="006F5B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A4E96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AA4E96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Предлагаемое пособие разработано с целью оптимизации образовательного процесса в любом учреждении, работающим</w:t>
            </w:r>
            <w:r w:rsidR="00F47DD7">
              <w:rPr>
                <w:rFonts w:ascii="Times New Roman" w:hAnsi="Times New Roman" w:cs="Times New Roman"/>
                <w:sz w:val="28"/>
                <w:szCs w:val="28"/>
              </w:rPr>
              <w:t xml:space="preserve"> с группой детей старшего дошкольного возраста (5-6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F47D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      </w:r>
          </w:p>
          <w:p w:rsidR="00AA4E96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не может выполнить все параметры оценки, помощь взрослого не принимает; 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3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 частичной помощью взрослого;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4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5 баллов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самостоятельно.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:rsidR="00AA4E96" w:rsidRDefault="002F0558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этап.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==</w:t>
            </w:r>
            <w:r w:rsidR="00AA4E96" w:rsidRPr="002170C0">
              <w:rPr>
                <w:rFonts w:ascii="Times New Roman" w:hAnsi="Times New Roman" w:cs="Times New Roman"/>
                <w:sz w:val="28"/>
                <w:szCs w:val="28"/>
              </w:rPr>
              <w:t xml:space="preserve"> все баллы сложить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A4E96" w:rsidRPr="002170C0">
              <w:rPr>
                <w:rFonts w:ascii="Times New Roman" w:hAnsi="Times New Roman" w:cs="Times New Roman"/>
                <w:sz w:val="28"/>
                <w:szCs w:val="28"/>
              </w:rPr>
              <w:t>по строке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:rsidR="00AA4E96" w:rsidRDefault="002F0558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этап.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значение </w:t>
            </w:r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==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все ба</w:t>
            </w:r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 xml:space="preserve">ллы </w:t>
            </w:r>
            <w:proofErr w:type="gramStart"/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сложить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по столбцу) и разделить на количество параметров, округлять до десятых долей). Этот показатель необходим для описания </w:t>
            </w:r>
            <w:proofErr w:type="spell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тенденций (в группах компенсирующей направленности – для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 к групповому медико-психолого-педагогическому совещанию), а также для введения учета </w:t>
            </w:r>
            <w:proofErr w:type="spell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промежуточных результатов освоения общеобразовательной программы.</w:t>
            </w:r>
          </w:p>
          <w:p w:rsidR="00AA4E96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</w:t>
            </w:r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психолого-методическую поддержку педагогов. Нормативными вариантами развития можно считать средние значения по каждому ребенку или </w:t>
            </w:r>
            <w:proofErr w:type="spellStart"/>
            <w:r w:rsidR="00E77B43">
              <w:rPr>
                <w:rFonts w:ascii="Times New Roman" w:hAnsi="Times New Roman" w:cs="Times New Roman"/>
                <w:sz w:val="28"/>
                <w:szCs w:val="28"/>
              </w:rPr>
              <w:t>общегрупповому</w:t>
            </w:r>
            <w:proofErr w:type="spellEnd"/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параметру развития больше 3,8.</w:t>
            </w:r>
            <w:r w:rsidR="0089260E">
              <w:rPr>
                <w:rFonts w:ascii="Times New Roman" w:hAnsi="Times New Roman" w:cs="Times New Roman"/>
                <w:sz w:val="28"/>
                <w:szCs w:val="28"/>
              </w:rPr>
              <w:t xml:space="preserve">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возраста).</w:t>
            </w:r>
          </w:p>
          <w:p w:rsidR="0089260E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организации.</w:t>
            </w:r>
          </w:p>
        </w:tc>
      </w:tr>
      <w:tr w:rsidR="002F0558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2F0558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F47DD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47DD7" w:rsidRDefault="00F47DD7" w:rsidP="00F47DD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F0558" w:rsidRPr="001617FC" w:rsidRDefault="002F0558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«Социально-коммуникативное развитие»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851"/>
        <w:gridCol w:w="850"/>
        <w:gridCol w:w="709"/>
        <w:gridCol w:w="992"/>
        <w:gridCol w:w="709"/>
        <w:gridCol w:w="850"/>
        <w:gridCol w:w="709"/>
        <w:gridCol w:w="992"/>
        <w:gridCol w:w="709"/>
        <w:gridCol w:w="851"/>
        <w:gridCol w:w="850"/>
        <w:gridCol w:w="900"/>
        <w:gridCol w:w="943"/>
        <w:gridCol w:w="850"/>
        <w:gridCol w:w="567"/>
      </w:tblGrid>
      <w:tr w:rsidR="006D7F77" w:rsidTr="006D7F77">
        <w:trPr>
          <w:trHeight w:val="1518"/>
        </w:trPr>
        <w:tc>
          <w:tcPr>
            <w:tcW w:w="567" w:type="dxa"/>
            <w:vMerge w:val="restart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269" w:type="dxa"/>
            <w:vMerge w:val="restart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701" w:type="dxa"/>
            <w:gridSpan w:val="2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Старается соблюдать правила поведения в общественных местах, в общении со взрослыми и сверстниками, в природе</w:t>
            </w:r>
          </w:p>
        </w:tc>
        <w:tc>
          <w:tcPr>
            <w:tcW w:w="1559" w:type="dxa"/>
            <w:gridSpan w:val="2"/>
          </w:tcPr>
          <w:p w:rsidR="00F47DD7" w:rsidRDefault="00F47DD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дать нравственную оценку своим и чужим поступкам/</w:t>
            </w:r>
          </w:p>
          <w:p w:rsidR="006D7F77" w:rsidRPr="001617FC" w:rsidRDefault="00F47DD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действиям</w:t>
            </w:r>
          </w:p>
        </w:tc>
        <w:tc>
          <w:tcPr>
            <w:tcW w:w="1701" w:type="dxa"/>
            <w:gridSpan w:val="2"/>
          </w:tcPr>
          <w:p w:rsidR="006D7F77" w:rsidRPr="001617FC" w:rsidRDefault="006D7F77" w:rsidP="00F47D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Понимает </w:t>
            </w:r>
            <w:r w:rsidR="00F47DD7">
              <w:rPr>
                <w:rFonts w:ascii="Times New Roman" w:hAnsi="Times New Roman" w:cs="Times New Roman"/>
                <w:b/>
                <w:sz w:val="16"/>
                <w:szCs w:val="16"/>
              </w:rPr>
              <w:t>и употребляет в своей речи слова, обозначающие эмоциональное состояние, этические качества, эстетические характеристики</w:t>
            </w:r>
          </w:p>
        </w:tc>
        <w:tc>
          <w:tcPr>
            <w:tcW w:w="1559" w:type="dxa"/>
            <w:gridSpan w:val="2"/>
          </w:tcPr>
          <w:p w:rsidR="006D7F77" w:rsidRPr="001617FC" w:rsidRDefault="00F47DD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Понимает скрытые мотивы поступков героев литературных произведений, эмоционально откликается</w:t>
            </w:r>
          </w:p>
        </w:tc>
        <w:tc>
          <w:tcPr>
            <w:tcW w:w="1701" w:type="dxa"/>
            <w:gridSpan w:val="2"/>
          </w:tcPr>
          <w:p w:rsidR="006D7F77" w:rsidRPr="001617FC" w:rsidRDefault="00F47DD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Выполняет обязанности дежурного по столовой, уголку природы</w:t>
            </w:r>
          </w:p>
        </w:tc>
        <w:tc>
          <w:tcPr>
            <w:tcW w:w="1701" w:type="dxa"/>
            <w:gridSpan w:val="2"/>
          </w:tcPr>
          <w:p w:rsidR="006D7F77" w:rsidRPr="001617FC" w:rsidRDefault="00F47DD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Имеет предпочтение в игре, выборе видов труда и творчества</w:t>
            </w:r>
          </w:p>
        </w:tc>
        <w:tc>
          <w:tcPr>
            <w:tcW w:w="1843" w:type="dxa"/>
            <w:gridSpan w:val="2"/>
          </w:tcPr>
          <w:p w:rsidR="006D7F77" w:rsidRDefault="00F47D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интерес к совместным играм со сверстниками, в том числе игры с правилами, сюжетно-ролевые игры; предлагает варианты развития сюжета, выдерживает принятую роль</w:t>
            </w:r>
          </w:p>
          <w:p w:rsidR="006D7F77" w:rsidRPr="001617FC" w:rsidRDefault="006D7F7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6D7F77" w:rsidTr="006D7F77">
        <w:trPr>
          <w:trHeight w:val="345"/>
        </w:trPr>
        <w:tc>
          <w:tcPr>
            <w:tcW w:w="567" w:type="dxa"/>
            <w:vMerge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00" w:type="dxa"/>
          </w:tcPr>
          <w:p w:rsidR="006D7F77" w:rsidRPr="001617FC" w:rsidRDefault="006D7F7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43" w:type="dxa"/>
          </w:tcPr>
          <w:p w:rsidR="006D7F77" w:rsidRPr="001617FC" w:rsidRDefault="006D7F7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6D7F77" w:rsidTr="006D7F77">
        <w:trPr>
          <w:trHeight w:val="390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F77" w:rsidTr="006D7F77">
        <w:trPr>
          <w:trHeight w:val="16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45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75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21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45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21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65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5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21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95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95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20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00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255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225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95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45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75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65"/>
        </w:trPr>
        <w:tc>
          <w:tcPr>
            <w:tcW w:w="2836" w:type="dxa"/>
            <w:gridSpan w:val="2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C87BE2" w:rsidRPr="006D7F77" w:rsidRDefault="001617FC" w:rsidP="006D7F7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DD7" w:rsidRDefault="00F47DD7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14D" w:rsidRPr="001617FC" w:rsidRDefault="00B5114D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</w:t>
      </w: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1617F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849"/>
        <w:gridCol w:w="567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708"/>
        <w:gridCol w:w="851"/>
        <w:gridCol w:w="571"/>
        <w:gridCol w:w="846"/>
        <w:gridCol w:w="567"/>
        <w:gridCol w:w="645"/>
        <w:gridCol w:w="635"/>
        <w:gridCol w:w="567"/>
        <w:gridCol w:w="567"/>
      </w:tblGrid>
      <w:tr w:rsidR="00AC4CA0" w:rsidTr="00AC4CA0">
        <w:trPr>
          <w:trHeight w:val="1518"/>
        </w:trPr>
        <w:tc>
          <w:tcPr>
            <w:tcW w:w="566" w:type="dxa"/>
            <w:vMerge w:val="restart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700" w:type="dxa"/>
            <w:vMerge w:val="restart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16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свое имя и фамили</w:t>
            </w:r>
            <w:r w:rsidR="009C65FE">
              <w:rPr>
                <w:rFonts w:ascii="Times New Roman" w:hAnsi="Times New Roman" w:cs="Times New Roman"/>
                <w:b/>
                <w:sz w:val="16"/>
                <w:szCs w:val="16"/>
              </w:rPr>
              <w:t>ю, адрес проживания, имена и фамилии</w:t>
            </w:r>
            <w:r w:rsidR="009C65FE" w:rsidRPr="009C65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родителей</w:t>
            </w:r>
            <w:r w:rsidR="009C65FE">
              <w:rPr>
                <w:rFonts w:ascii="Times New Roman" w:hAnsi="Times New Roman" w:cs="Times New Roman"/>
                <w:b/>
                <w:sz w:val="16"/>
                <w:szCs w:val="16"/>
              </w:rPr>
              <w:t>, их профессии</w:t>
            </w:r>
          </w:p>
        </w:tc>
        <w:tc>
          <w:tcPr>
            <w:tcW w:w="1418" w:type="dxa"/>
            <w:gridSpan w:val="2"/>
          </w:tcPr>
          <w:p w:rsidR="009C65FE" w:rsidRDefault="009C65FE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столицу России. Может назвать некоторые достопримечательности родного города/</w:t>
            </w:r>
          </w:p>
          <w:p w:rsidR="00AC4CA0" w:rsidRPr="001617FC" w:rsidRDefault="009C65FE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поселения</w:t>
            </w:r>
          </w:p>
        </w:tc>
        <w:tc>
          <w:tcPr>
            <w:tcW w:w="1417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о значении солнца, воздуха, воды для человека</w:t>
            </w:r>
          </w:p>
        </w:tc>
        <w:tc>
          <w:tcPr>
            <w:tcW w:w="1418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17" w:type="dxa"/>
            <w:gridSpan w:val="2"/>
          </w:tcPr>
          <w:p w:rsidR="00AC4CA0" w:rsidRPr="001617FC" w:rsidRDefault="00AC4CA0" w:rsidP="009C65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Называет</w:t>
            </w:r>
            <w:r w:rsidR="009C65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виды транспорта, инструменты, бытовую технику. Определяет материал (бумага, дерево, металл, пластмасса)</w:t>
            </w:r>
          </w:p>
        </w:tc>
        <w:tc>
          <w:tcPr>
            <w:tcW w:w="1559" w:type="dxa"/>
            <w:gridSpan w:val="2"/>
          </w:tcPr>
          <w:p w:rsidR="009C65FE" w:rsidRDefault="009C65FE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Правильно пользуется порядковыми количественными числительными до 10, уравнивает 2 группы предметов </w:t>
            </w:r>
          </w:p>
          <w:p w:rsidR="00AC4CA0" w:rsidRPr="001617FC" w:rsidRDefault="009C65FE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(+ 1 и - 1)</w:t>
            </w:r>
          </w:p>
        </w:tc>
        <w:tc>
          <w:tcPr>
            <w:tcW w:w="1422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Различает круг, квадрат, треугольник, прямоугольник</w:t>
            </w:r>
            <w:r w:rsidR="009C65FE">
              <w:rPr>
                <w:rFonts w:ascii="Times New Roman" w:hAnsi="Times New Roman" w:cs="Times New Roman"/>
                <w:b/>
                <w:sz w:val="16"/>
                <w:szCs w:val="16"/>
              </w:rPr>
              <w:t>, овал. Соотносит объемные и плоскостные фигуры</w:t>
            </w:r>
          </w:p>
        </w:tc>
        <w:tc>
          <w:tcPr>
            <w:tcW w:w="1413" w:type="dxa"/>
            <w:gridSpan w:val="2"/>
          </w:tcPr>
          <w:p w:rsidR="00AC4CA0" w:rsidRPr="001617FC" w:rsidRDefault="009C65FE" w:rsidP="00AC4C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Выкладывает ряд предметов по длине, ширине, высоте, сравнивает на глаз, проверяет приложением и наложением</w:t>
            </w:r>
          </w:p>
        </w:tc>
        <w:tc>
          <w:tcPr>
            <w:tcW w:w="1280" w:type="dxa"/>
            <w:gridSpan w:val="2"/>
          </w:tcPr>
          <w:p w:rsidR="00AC4CA0" w:rsidRPr="001617FC" w:rsidRDefault="009C65FE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Ориентируется во времени (вчера – сегодня – завтра; сначала - потом). Называет времена года, части суток, дни недели</w:t>
            </w:r>
          </w:p>
        </w:tc>
        <w:tc>
          <w:tcPr>
            <w:tcW w:w="1134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AC4CA0" w:rsidTr="009C65FE">
        <w:trPr>
          <w:trHeight w:val="345"/>
        </w:trPr>
        <w:tc>
          <w:tcPr>
            <w:tcW w:w="566" w:type="dxa"/>
            <w:vMerge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1" w:type="dxa"/>
          </w:tcPr>
          <w:p w:rsidR="00AC4CA0" w:rsidRPr="001617FC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6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645" w:type="dxa"/>
          </w:tcPr>
          <w:p w:rsidR="00AC4CA0" w:rsidRPr="001617FC" w:rsidRDefault="00AC4CA0" w:rsidP="00F47D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635" w:type="dxa"/>
          </w:tcPr>
          <w:p w:rsidR="00AC4CA0" w:rsidRPr="001617FC" w:rsidRDefault="00AC4CA0" w:rsidP="00F47D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AC4CA0" w:rsidTr="009C65FE">
        <w:trPr>
          <w:trHeight w:val="390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CA0" w:rsidTr="009C65FE">
        <w:trPr>
          <w:trHeight w:val="16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145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175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21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18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145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21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18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165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15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21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195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18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18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18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195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150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100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165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195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180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225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145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210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240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9C65FE">
        <w:trPr>
          <w:trHeight w:val="165"/>
        </w:trPr>
        <w:tc>
          <w:tcPr>
            <w:tcW w:w="2266" w:type="dxa"/>
            <w:gridSpan w:val="2"/>
          </w:tcPr>
          <w:p w:rsidR="00AC4CA0" w:rsidRPr="00C87BE2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C87BE2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4CA0">
        <w:rPr>
          <w:rFonts w:ascii="Times New Roman" w:hAnsi="Times New Roman" w:cs="Times New Roman"/>
          <w:sz w:val="28"/>
          <w:szCs w:val="28"/>
        </w:rPr>
        <w:t>_____________</w:t>
      </w:r>
    </w:p>
    <w:p w:rsidR="009C65FE" w:rsidRDefault="009C65FE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BE2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«Речевое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460"/>
        <w:gridCol w:w="1312"/>
        <w:gridCol w:w="1359"/>
        <w:gridCol w:w="1150"/>
        <w:gridCol w:w="1241"/>
        <w:gridCol w:w="1331"/>
        <w:gridCol w:w="1189"/>
        <w:gridCol w:w="1357"/>
        <w:gridCol w:w="1331"/>
        <w:gridCol w:w="869"/>
        <w:gridCol w:w="726"/>
      </w:tblGrid>
      <w:tr w:rsidR="00C87BE2" w:rsidTr="006C1887">
        <w:tc>
          <w:tcPr>
            <w:tcW w:w="461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60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2671" w:type="dxa"/>
            <w:gridSpan w:val="2"/>
          </w:tcPr>
          <w:p w:rsidR="00C87BE2" w:rsidRPr="00C87BE2" w:rsidRDefault="009C65FE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Имеет предпочтение в литературных произведениях, называет некоторых писателей. Может выразительно, связно и последовательно рассказать небольшую сказку, может выучить небольшое стихотворение</w:t>
            </w:r>
          </w:p>
        </w:tc>
        <w:tc>
          <w:tcPr>
            <w:tcW w:w="2391" w:type="dxa"/>
            <w:gridSpan w:val="2"/>
          </w:tcPr>
          <w:p w:rsidR="00C87BE2" w:rsidRPr="00C87BE2" w:rsidRDefault="009C65FE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Драматизирует небольшие сказки, читает по ролям стихотворение. Составляет по образцу рассказы по сюжетной картине, по серии картин, относительно точно пересказывает литературные произведения</w:t>
            </w:r>
          </w:p>
        </w:tc>
        <w:tc>
          <w:tcPr>
            <w:tcW w:w="2520" w:type="dxa"/>
            <w:gridSpan w:val="2"/>
          </w:tcPr>
          <w:p w:rsidR="00C87BE2" w:rsidRPr="00C87BE2" w:rsidRDefault="00AC4CA0" w:rsidP="009C65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Определяет </w:t>
            </w:r>
            <w:r w:rsidR="009C65FE">
              <w:rPr>
                <w:rFonts w:ascii="Times New Roman" w:hAnsi="Times New Roman" w:cs="Times New Roman"/>
                <w:b/>
                <w:sz w:val="16"/>
                <w:szCs w:val="16"/>
              </w:rPr>
              <w:t>место звука в слове. Сравнивает слова по длительности. Находит слова с заданным звуком</w:t>
            </w:r>
          </w:p>
        </w:tc>
        <w:tc>
          <w:tcPr>
            <w:tcW w:w="2688" w:type="dxa"/>
            <w:gridSpan w:val="2"/>
          </w:tcPr>
          <w:p w:rsidR="00C87BE2" w:rsidRPr="00C87BE2" w:rsidRDefault="00AC4CA0" w:rsidP="008B7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Поддерживает беседу, </w:t>
            </w:r>
            <w:r w:rsidR="008B7106">
              <w:rPr>
                <w:rFonts w:ascii="Times New Roman" w:hAnsi="Times New Roman" w:cs="Times New Roman"/>
                <w:b/>
                <w:sz w:val="16"/>
                <w:szCs w:val="16"/>
              </w:rPr>
              <w:t>высказывает свою точку зрения, согласие/несогласие, использует все части речи. Подбирает к существительному прилагательные, умеет подбирать синонимы</w:t>
            </w:r>
          </w:p>
        </w:tc>
        <w:tc>
          <w:tcPr>
            <w:tcW w:w="1595" w:type="dxa"/>
            <w:gridSpan w:val="2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C87BE2" w:rsidTr="006C1887">
        <w:tc>
          <w:tcPr>
            <w:tcW w:w="461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59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150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241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31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189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57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31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69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26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C87BE2" w:rsidTr="006C1887">
        <w:trPr>
          <w:trHeight w:val="10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9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9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38788F">
        <w:trPr>
          <w:trHeight w:val="15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50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37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65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80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37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52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80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37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887" w:rsidTr="006D7F77">
        <w:tc>
          <w:tcPr>
            <w:tcW w:w="2921" w:type="dxa"/>
            <w:gridSpan w:val="2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312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1887" w:rsidRDefault="006C1887" w:rsidP="0038788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38788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7106" w:rsidRDefault="008B7106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87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"/>
        <w:gridCol w:w="2765"/>
        <w:gridCol w:w="850"/>
        <w:gridCol w:w="709"/>
        <w:gridCol w:w="850"/>
        <w:gridCol w:w="709"/>
        <w:gridCol w:w="851"/>
        <w:gridCol w:w="708"/>
        <w:gridCol w:w="851"/>
        <w:gridCol w:w="709"/>
        <w:gridCol w:w="992"/>
        <w:gridCol w:w="709"/>
        <w:gridCol w:w="850"/>
        <w:gridCol w:w="567"/>
        <w:gridCol w:w="885"/>
        <w:gridCol w:w="75"/>
        <w:gridCol w:w="883"/>
        <w:gridCol w:w="17"/>
        <w:gridCol w:w="833"/>
        <w:gridCol w:w="567"/>
      </w:tblGrid>
      <w:tr w:rsidR="00407D19" w:rsidTr="00407D19">
        <w:trPr>
          <w:trHeight w:val="1518"/>
        </w:trPr>
        <w:tc>
          <w:tcPr>
            <w:tcW w:w="496" w:type="dxa"/>
            <w:vMerge w:val="restart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765" w:type="dxa"/>
            <w:vMerge w:val="restart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559" w:type="dxa"/>
            <w:gridSpan w:val="2"/>
          </w:tcPr>
          <w:p w:rsidR="00407D19" w:rsidRPr="001617FC" w:rsidRDefault="00407D19" w:rsidP="008B7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Способен </w:t>
            </w:r>
            <w:r w:rsidR="008B7106">
              <w:rPr>
                <w:rFonts w:ascii="Times New Roman" w:hAnsi="Times New Roman" w:cs="Times New Roman"/>
                <w:b/>
                <w:sz w:val="16"/>
                <w:szCs w:val="16"/>
              </w:rPr>
              <w:t>конструировать по собственному замыслу. Способен использовать простые схематические изображения для решения несложных задач, строить по схеме, решать лабиринтные задачи</w:t>
            </w:r>
          </w:p>
        </w:tc>
        <w:tc>
          <w:tcPr>
            <w:tcW w:w="1559" w:type="dxa"/>
            <w:gridSpan w:val="2"/>
          </w:tcPr>
          <w:p w:rsidR="00407D19" w:rsidRPr="001617FC" w:rsidRDefault="00407D19" w:rsidP="008B7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Правильно держит ножницы</w:t>
            </w:r>
            <w:r w:rsidR="008B7106">
              <w:rPr>
                <w:rFonts w:ascii="Times New Roman" w:hAnsi="Times New Roman" w:cs="Times New Roman"/>
                <w:b/>
                <w:sz w:val="16"/>
                <w:szCs w:val="16"/>
              </w:rPr>
              <w:t>, использует разнообразные приемы вырезания</w:t>
            </w:r>
          </w:p>
        </w:tc>
        <w:tc>
          <w:tcPr>
            <w:tcW w:w="1559" w:type="dxa"/>
            <w:gridSpan w:val="2"/>
          </w:tcPr>
          <w:p w:rsidR="00407D19" w:rsidRPr="001617FC" w:rsidRDefault="008B7106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Создает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560" w:type="dxa"/>
            <w:gridSpan w:val="2"/>
          </w:tcPr>
          <w:p w:rsidR="00407D19" w:rsidRPr="001617FC" w:rsidRDefault="008B7106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Различает жанры муз. произведений, имеет предпочтения в слушании муз. произведений</w:t>
            </w:r>
          </w:p>
        </w:tc>
        <w:tc>
          <w:tcPr>
            <w:tcW w:w="1701" w:type="dxa"/>
            <w:gridSpan w:val="2"/>
          </w:tcPr>
          <w:p w:rsidR="00407D19" w:rsidRPr="001617FC" w:rsidRDefault="008B7106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ритмично двигаться по характеру музыки, самостоятельно инсценирует содержание песен, хороводов, испытывает эмоциональное удовольствие</w:t>
            </w:r>
          </w:p>
        </w:tc>
        <w:tc>
          <w:tcPr>
            <w:tcW w:w="1417" w:type="dxa"/>
            <w:gridSpan w:val="2"/>
          </w:tcPr>
          <w:p w:rsidR="00407D19" w:rsidRPr="001617FC" w:rsidRDefault="00407D19" w:rsidP="008B7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выполнять танцевальные движения</w:t>
            </w:r>
            <w:r w:rsidR="008B71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(поочередное выбрасывание ног в прыжке, выставление ноги на пятку в </w:t>
            </w:r>
            <w:proofErr w:type="spellStart"/>
            <w:r w:rsidR="008B7106">
              <w:rPr>
                <w:rFonts w:ascii="Times New Roman" w:hAnsi="Times New Roman" w:cs="Times New Roman"/>
                <w:b/>
                <w:sz w:val="16"/>
                <w:szCs w:val="16"/>
              </w:rPr>
              <w:t>полуприседе</w:t>
            </w:r>
            <w:proofErr w:type="spellEnd"/>
            <w:r w:rsidR="008B7106">
              <w:rPr>
                <w:rFonts w:ascii="Times New Roman" w:hAnsi="Times New Roman" w:cs="Times New Roman"/>
                <w:b/>
                <w:sz w:val="16"/>
                <w:szCs w:val="16"/>
              </w:rPr>
              <w:t>, шаг с продвижением вперед и в кружении)</w:t>
            </w:r>
          </w:p>
        </w:tc>
        <w:tc>
          <w:tcPr>
            <w:tcW w:w="1843" w:type="dxa"/>
            <w:gridSpan w:val="3"/>
          </w:tcPr>
          <w:p w:rsidR="00407D19" w:rsidRPr="001617FC" w:rsidRDefault="008B7106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Играет на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дестких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муз. инструментах несложные песни и мелодии; может петь в сопровождении муз. инструмента</w:t>
            </w:r>
          </w:p>
        </w:tc>
        <w:tc>
          <w:tcPr>
            <w:tcW w:w="1417" w:type="dxa"/>
            <w:gridSpan w:val="3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407D19" w:rsidTr="00407D19">
        <w:trPr>
          <w:trHeight w:val="345"/>
        </w:trPr>
        <w:tc>
          <w:tcPr>
            <w:tcW w:w="496" w:type="dxa"/>
            <w:vMerge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Merge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5" w:type="dxa"/>
          </w:tcPr>
          <w:p w:rsidR="00407D19" w:rsidRPr="001617FC" w:rsidRDefault="00407D19" w:rsidP="00F47D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8" w:type="dxa"/>
            <w:gridSpan w:val="2"/>
          </w:tcPr>
          <w:p w:rsidR="00407D19" w:rsidRPr="001617FC" w:rsidRDefault="00407D19" w:rsidP="00F47D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  <w:gridSpan w:val="2"/>
          </w:tcPr>
          <w:p w:rsidR="00407D19" w:rsidRPr="001617FC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07D19" w:rsidTr="00407D19">
        <w:trPr>
          <w:trHeight w:val="390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D19" w:rsidTr="00407D19">
        <w:trPr>
          <w:trHeight w:val="16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4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7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21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4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21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6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5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21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9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9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7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9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6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3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0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210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6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65"/>
        </w:trPr>
        <w:tc>
          <w:tcPr>
            <w:tcW w:w="3261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BC7297" w:rsidRDefault="00BC7297" w:rsidP="00407D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«Физическое развитие»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26"/>
        <w:gridCol w:w="2340"/>
        <w:gridCol w:w="822"/>
        <w:gridCol w:w="773"/>
        <w:gridCol w:w="937"/>
        <w:gridCol w:w="764"/>
        <w:gridCol w:w="822"/>
        <w:gridCol w:w="785"/>
        <w:gridCol w:w="850"/>
        <w:gridCol w:w="737"/>
        <w:gridCol w:w="825"/>
        <w:gridCol w:w="1025"/>
        <w:gridCol w:w="1266"/>
        <w:gridCol w:w="1169"/>
        <w:gridCol w:w="822"/>
        <w:gridCol w:w="954"/>
      </w:tblGrid>
      <w:tr w:rsidR="00955339" w:rsidRPr="001617FC" w:rsidTr="00955339">
        <w:trPr>
          <w:trHeight w:val="1518"/>
        </w:trPr>
        <w:tc>
          <w:tcPr>
            <w:tcW w:w="526" w:type="dxa"/>
            <w:vMerge w:val="restart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382" w:type="dxa"/>
            <w:vMerge w:val="restart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03" w:type="dxa"/>
            <w:gridSpan w:val="2"/>
          </w:tcPr>
          <w:p w:rsidR="00BC7297" w:rsidRPr="001617FC" w:rsidRDefault="00407D19" w:rsidP="008B7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Знает о </w:t>
            </w:r>
            <w:r w:rsidR="008B7106">
              <w:rPr>
                <w:rFonts w:ascii="Times New Roman" w:hAnsi="Times New Roman" w:cs="Times New Roman"/>
                <w:b/>
                <w:sz w:val="16"/>
                <w:szCs w:val="16"/>
              </w:rPr>
              <w:t>важных и вредных факторах для здоровья, о значении для здоровья утренней гимнастики, закаливания, соблюдения режима дня</w:t>
            </w:r>
          </w:p>
        </w:tc>
        <w:tc>
          <w:tcPr>
            <w:tcW w:w="1588" w:type="dxa"/>
            <w:gridSpan w:val="2"/>
          </w:tcPr>
          <w:p w:rsidR="00BC7297" w:rsidRPr="001617FC" w:rsidRDefault="00407D19" w:rsidP="008B7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Соблюдает элементарные правила личной гигиены, </w:t>
            </w:r>
            <w:r w:rsidR="008B7106">
              <w:rPr>
                <w:rFonts w:ascii="Times New Roman" w:hAnsi="Times New Roman" w:cs="Times New Roman"/>
                <w:b/>
                <w:sz w:val="16"/>
                <w:szCs w:val="16"/>
              </w:rPr>
              <w:t>самообслуживания, опрятности</w:t>
            </w:r>
          </w:p>
        </w:tc>
        <w:tc>
          <w:tcPr>
            <w:tcW w:w="1613" w:type="dxa"/>
            <w:gridSpan w:val="2"/>
          </w:tcPr>
          <w:p w:rsidR="00BC7297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самостоятельно одеваться и раздеваться, убирает одежду и обувь в шкафчик</w:t>
            </w:r>
          </w:p>
        </w:tc>
        <w:tc>
          <w:tcPr>
            <w:tcW w:w="1592" w:type="dxa"/>
            <w:gridSpan w:val="2"/>
          </w:tcPr>
          <w:p w:rsidR="00BC7297" w:rsidRPr="001617FC" w:rsidRDefault="008B7106" w:rsidP="009553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лазать по гимнастической стенке, прыгать в длину с места, с разбега, в высоту с разбега, через скакалку</w:t>
            </w:r>
          </w:p>
        </w:tc>
        <w:tc>
          <w:tcPr>
            <w:tcW w:w="1861" w:type="dxa"/>
            <w:gridSpan w:val="2"/>
          </w:tcPr>
          <w:p w:rsidR="00BC7297" w:rsidRPr="001617FC" w:rsidRDefault="008B7106" w:rsidP="008B7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перестраиваться в колонну по трое, четверо, размыкаться, выполнять повороты в колонне</w:t>
            </w:r>
          </w:p>
        </w:tc>
        <w:tc>
          <w:tcPr>
            <w:tcW w:w="2463" w:type="dxa"/>
            <w:gridSpan w:val="2"/>
          </w:tcPr>
          <w:p w:rsidR="00BC7297" w:rsidRPr="001617FC" w:rsidRDefault="00CF2EA6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789" w:type="dxa"/>
            <w:gridSpan w:val="2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955339" w:rsidRPr="001617FC" w:rsidTr="00955339">
        <w:trPr>
          <w:trHeight w:val="345"/>
        </w:trPr>
        <w:tc>
          <w:tcPr>
            <w:tcW w:w="526" w:type="dxa"/>
            <w:vMerge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1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91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4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3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187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67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955339" w:rsidRPr="001617FC" w:rsidTr="00955339">
        <w:trPr>
          <w:trHeight w:val="390"/>
        </w:trPr>
        <w:tc>
          <w:tcPr>
            <w:tcW w:w="526" w:type="dxa"/>
          </w:tcPr>
          <w:p w:rsidR="00BC7297" w:rsidRDefault="00BC7297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339" w:rsidTr="00955339">
        <w:trPr>
          <w:trHeight w:val="16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75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71638">
        <w:trPr>
          <w:trHeight w:val="307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5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71638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80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75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95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210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75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60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75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55339">
        <w:trPr>
          <w:trHeight w:val="210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65"/>
        </w:trPr>
        <w:tc>
          <w:tcPr>
            <w:tcW w:w="2908" w:type="dxa"/>
            <w:gridSpan w:val="2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955339" w:rsidRPr="00A5490A" w:rsidRDefault="00955339" w:rsidP="00A5490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по описанию инструментария педагогической диагностики во второй младшей группе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</w:t>
      </w:r>
      <w:r w:rsidR="00C8488F">
        <w:rPr>
          <w:rFonts w:ascii="Times New Roman" w:hAnsi="Times New Roman" w:cs="Times New Roman"/>
          <w:sz w:val="24"/>
          <w:szCs w:val="24"/>
        </w:rPr>
        <w:t xml:space="preserve">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C8488F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488F" w:rsidRPr="006F5B62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B62">
        <w:rPr>
          <w:rFonts w:ascii="Times New Roman" w:hAnsi="Times New Roman" w:cs="Times New Roman"/>
          <w:i/>
          <w:sz w:val="24"/>
          <w:szCs w:val="24"/>
        </w:rPr>
        <w:t>Основные диагностические методы педагога образовательной организации: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(диагностическая) ситуация;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Беседа.</w:t>
      </w:r>
    </w:p>
    <w:p w:rsidR="00C8488F" w:rsidRPr="006F5B62" w:rsidRDefault="00C8488F" w:rsidP="00C8488F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Формы проведения педагогической диагностики: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Подгрупповая;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Групповая.</w:t>
      </w:r>
    </w:p>
    <w:p w:rsidR="00C8488F" w:rsidRDefault="00C8488F" w:rsidP="00C8488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8F">
        <w:rPr>
          <w:rFonts w:ascii="Times New Roman" w:hAnsi="Times New Roman" w:cs="Times New Roman"/>
          <w:b/>
          <w:sz w:val="24"/>
          <w:szCs w:val="24"/>
        </w:rPr>
        <w:t>Примеры описания инструментария по образовательным областям</w:t>
      </w:r>
    </w:p>
    <w:p w:rsidR="00C8488F" w:rsidRPr="006F5B62" w:rsidRDefault="006B0A86" w:rsidP="006B0A8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C8488F"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«Социально-коммуникативное развитие»</w:t>
      </w:r>
    </w:p>
    <w:p w:rsidR="00C8488F" w:rsidRDefault="00C8488F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Старается соблюдать правила поведения в общественных местах, в общественных местах</w:t>
      </w:r>
      <w:r w:rsidR="00DF06B0">
        <w:rPr>
          <w:rFonts w:ascii="Times New Roman" w:hAnsi="Times New Roman" w:cs="Times New Roman"/>
          <w:sz w:val="24"/>
          <w:szCs w:val="24"/>
        </w:rPr>
        <w:t>, в общении со взрослыми и сверстниками, в природе.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Методы: наблюдение в быту </w:t>
      </w:r>
      <w:r w:rsidR="00CF2EA6">
        <w:rPr>
          <w:rFonts w:ascii="Times New Roman" w:hAnsi="Times New Roman" w:cs="Times New Roman"/>
          <w:sz w:val="24"/>
          <w:szCs w:val="24"/>
        </w:rPr>
        <w:t>и в организованной деятельности, проблемная ситуация.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</w:t>
      </w:r>
      <w:r w:rsidR="00CF2EA6">
        <w:rPr>
          <w:rFonts w:ascii="Times New Roman" w:hAnsi="Times New Roman" w:cs="Times New Roman"/>
          <w:sz w:val="24"/>
          <w:szCs w:val="24"/>
        </w:rPr>
        <w:t>я: индивидуальная, подгрупповая, 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 на прогулке, в самостоятельной деятельности стиль поведения ребенка и общение ребенка.</w:t>
      </w:r>
    </w:p>
    <w:p w:rsidR="00971638" w:rsidRDefault="00971638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игрушки м</w:t>
      </w:r>
      <w:r w:rsidR="00CF2EA6">
        <w:rPr>
          <w:rFonts w:ascii="Times New Roman" w:hAnsi="Times New Roman" w:cs="Times New Roman"/>
          <w:sz w:val="24"/>
          <w:szCs w:val="24"/>
        </w:rPr>
        <w:t>уравей</w:t>
      </w:r>
      <w:r>
        <w:rPr>
          <w:rFonts w:ascii="Times New Roman" w:hAnsi="Times New Roman" w:cs="Times New Roman"/>
          <w:sz w:val="24"/>
          <w:szCs w:val="24"/>
        </w:rPr>
        <w:t xml:space="preserve"> и белка, макет</w:t>
      </w:r>
      <w:r w:rsidR="00CF2EA6">
        <w:rPr>
          <w:rFonts w:ascii="Times New Roman" w:hAnsi="Times New Roman" w:cs="Times New Roman"/>
          <w:sz w:val="24"/>
          <w:szCs w:val="24"/>
        </w:rPr>
        <w:t xml:space="preserve"> леса с муравейником и дерева дупла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638" w:rsidRDefault="00971638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«Пригласи Муравья к Белочке в гости».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F2EA6">
        <w:rPr>
          <w:rFonts w:ascii="Times New Roman" w:hAnsi="Times New Roman" w:cs="Times New Roman"/>
          <w:sz w:val="24"/>
          <w:szCs w:val="24"/>
        </w:rPr>
        <w:t>Может дать нравственную оценку своим и чужим поступкам/действиям.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беседы, проблемная ситуация.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CF2EA6">
        <w:rPr>
          <w:rFonts w:ascii="Times New Roman" w:hAnsi="Times New Roman" w:cs="Times New Roman"/>
          <w:sz w:val="24"/>
          <w:szCs w:val="24"/>
        </w:rPr>
        <w:t>случившаяся ссора детей.</w:t>
      </w:r>
    </w:p>
    <w:p w:rsidR="00DF06B0" w:rsidRDefault="00CF2EA6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DF06B0">
        <w:rPr>
          <w:rFonts w:ascii="Times New Roman" w:hAnsi="Times New Roman" w:cs="Times New Roman"/>
          <w:sz w:val="24"/>
          <w:szCs w:val="24"/>
        </w:rPr>
        <w:t>подгрупповая.</w:t>
      </w:r>
    </w:p>
    <w:p w:rsidR="00CF2EA6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CF2EA6">
        <w:rPr>
          <w:rFonts w:ascii="Times New Roman" w:hAnsi="Times New Roman" w:cs="Times New Roman"/>
          <w:sz w:val="24"/>
          <w:szCs w:val="24"/>
        </w:rPr>
        <w:t>Что у тебя случилось, почему вы поссорились? Что чувствуешь ты? Почему ты рассердился? Почему он плачет?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10437">
        <w:rPr>
          <w:rFonts w:ascii="Times New Roman" w:hAnsi="Times New Roman" w:cs="Times New Roman"/>
          <w:sz w:val="24"/>
          <w:szCs w:val="24"/>
        </w:rPr>
        <w:t>Имеет пред</w:t>
      </w:r>
      <w:r w:rsidR="00CF2EA6">
        <w:rPr>
          <w:rFonts w:ascii="Times New Roman" w:hAnsi="Times New Roman" w:cs="Times New Roman"/>
          <w:sz w:val="24"/>
          <w:szCs w:val="24"/>
        </w:rPr>
        <w:t>почтения в игре, выборе видов труда и творчества</w:t>
      </w:r>
      <w:r w:rsidR="00910437"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</w:t>
      </w:r>
      <w:r w:rsidR="00CF2EA6">
        <w:rPr>
          <w:rFonts w:ascii="Times New Roman" w:hAnsi="Times New Roman" w:cs="Times New Roman"/>
          <w:sz w:val="24"/>
          <w:szCs w:val="24"/>
        </w:rPr>
        <w:t xml:space="preserve"> наблюдения (многократно)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Материал: </w:t>
      </w:r>
      <w:r w:rsidR="00CF2EA6">
        <w:rPr>
          <w:rFonts w:ascii="Times New Roman" w:hAnsi="Times New Roman" w:cs="Times New Roman"/>
          <w:sz w:val="24"/>
          <w:szCs w:val="24"/>
        </w:rPr>
        <w:t>необходимые материалы для труда на участке, в уголке природы, в игровой комнате, материалы для рисования, лепки, аппликации, конструирования, различные настольно-печатные игры</w:t>
      </w:r>
      <w:r w:rsidR="00A51329"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CF2EA6">
        <w:rPr>
          <w:rFonts w:ascii="Times New Roman" w:hAnsi="Times New Roman" w:cs="Times New Roman"/>
          <w:sz w:val="24"/>
          <w:szCs w:val="24"/>
        </w:rPr>
        <w:t>Выбери себе то, чем бы хотели сейчас заниматься».</w:t>
      </w:r>
    </w:p>
    <w:p w:rsidR="00DF06B0" w:rsidRPr="006F5B62" w:rsidRDefault="00DF06B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«Познавательное развитие»</w:t>
      </w:r>
    </w:p>
    <w:p w:rsidR="00DF06B0" w:rsidRDefault="00E04CB5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36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36A1">
        <w:rPr>
          <w:rFonts w:ascii="Times New Roman" w:hAnsi="Times New Roman" w:cs="Times New Roman"/>
          <w:sz w:val="24"/>
          <w:szCs w:val="24"/>
        </w:rPr>
        <w:t>Знает свою имя и фамилию,</w:t>
      </w:r>
      <w:r w:rsidR="00910437">
        <w:rPr>
          <w:rFonts w:ascii="Times New Roman" w:hAnsi="Times New Roman" w:cs="Times New Roman"/>
          <w:sz w:val="24"/>
          <w:szCs w:val="24"/>
        </w:rPr>
        <w:t xml:space="preserve"> адрес проживания,</w:t>
      </w:r>
      <w:r w:rsidR="009436A1">
        <w:rPr>
          <w:rFonts w:ascii="Times New Roman" w:hAnsi="Times New Roman" w:cs="Times New Roman"/>
          <w:sz w:val="24"/>
          <w:szCs w:val="24"/>
        </w:rPr>
        <w:t xml:space="preserve"> имена</w:t>
      </w:r>
      <w:r w:rsidR="00CF2EA6">
        <w:rPr>
          <w:rFonts w:ascii="Times New Roman" w:hAnsi="Times New Roman" w:cs="Times New Roman"/>
          <w:sz w:val="24"/>
          <w:szCs w:val="24"/>
        </w:rPr>
        <w:t xml:space="preserve"> и фамилии</w:t>
      </w:r>
      <w:r w:rsidR="009436A1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CF2EA6">
        <w:rPr>
          <w:rFonts w:ascii="Times New Roman" w:hAnsi="Times New Roman" w:cs="Times New Roman"/>
          <w:sz w:val="24"/>
          <w:szCs w:val="24"/>
        </w:rPr>
        <w:t>, их профессию</w:t>
      </w:r>
      <w:r w:rsidR="009436A1">
        <w:rPr>
          <w:rFonts w:ascii="Times New Roman" w:hAnsi="Times New Roman" w:cs="Times New Roman"/>
          <w:sz w:val="24"/>
          <w:szCs w:val="24"/>
        </w:rPr>
        <w:t>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«Скажи, пожалуйста, как тебя зовут? Как твоя фамилия? </w:t>
      </w:r>
      <w:r w:rsidR="00910437">
        <w:rPr>
          <w:rFonts w:ascii="Times New Roman" w:hAnsi="Times New Roman" w:cs="Times New Roman"/>
          <w:sz w:val="24"/>
          <w:szCs w:val="24"/>
        </w:rPr>
        <w:t xml:space="preserve">Где ты живешь? На какой улице? </w:t>
      </w:r>
      <w:r>
        <w:rPr>
          <w:rFonts w:ascii="Times New Roman" w:hAnsi="Times New Roman" w:cs="Times New Roman"/>
          <w:sz w:val="24"/>
          <w:szCs w:val="24"/>
        </w:rPr>
        <w:t>Как зовут папу/маму?</w:t>
      </w:r>
      <w:r w:rsidR="00CF2EA6">
        <w:rPr>
          <w:rFonts w:ascii="Times New Roman" w:hAnsi="Times New Roman" w:cs="Times New Roman"/>
          <w:sz w:val="24"/>
          <w:szCs w:val="24"/>
        </w:rPr>
        <w:t xml:space="preserve"> Кем они работают?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F2EA6">
        <w:rPr>
          <w:rFonts w:ascii="Times New Roman" w:hAnsi="Times New Roman" w:cs="Times New Roman"/>
          <w:sz w:val="24"/>
          <w:szCs w:val="24"/>
        </w:rPr>
        <w:t>Различают круг, квадрат, треугольник, прямоугольник, овал</w:t>
      </w:r>
      <w:r w:rsidR="00910437">
        <w:rPr>
          <w:rFonts w:ascii="Times New Roman" w:hAnsi="Times New Roman" w:cs="Times New Roman"/>
          <w:sz w:val="24"/>
          <w:szCs w:val="24"/>
        </w:rPr>
        <w:t>.</w:t>
      </w:r>
      <w:r w:rsidR="00CF2EA6">
        <w:rPr>
          <w:rFonts w:ascii="Times New Roman" w:hAnsi="Times New Roman" w:cs="Times New Roman"/>
          <w:sz w:val="24"/>
          <w:szCs w:val="24"/>
        </w:rPr>
        <w:t xml:space="preserve"> Соотносит объемные и плоскостные фигуры.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</w:t>
      </w:r>
      <w:r w:rsidR="00C95F7D">
        <w:rPr>
          <w:rFonts w:ascii="Times New Roman" w:hAnsi="Times New Roman" w:cs="Times New Roman"/>
          <w:sz w:val="24"/>
          <w:szCs w:val="24"/>
        </w:rPr>
        <w:t>шар, цилиндр, куб разного размера.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«Найди</w:t>
      </w:r>
      <w:r w:rsidR="00910437">
        <w:rPr>
          <w:rFonts w:ascii="Times New Roman" w:hAnsi="Times New Roman" w:cs="Times New Roman"/>
          <w:sz w:val="24"/>
          <w:szCs w:val="24"/>
        </w:rPr>
        <w:t>, что к чему подходит по форме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«Речевое развитие»</w:t>
      </w:r>
    </w:p>
    <w:p w:rsidR="00910437" w:rsidRPr="00282577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10437">
        <w:rPr>
          <w:rFonts w:ascii="Times New Roman" w:hAnsi="Times New Roman" w:cs="Times New Roman"/>
          <w:sz w:val="24"/>
          <w:szCs w:val="24"/>
        </w:rPr>
        <w:t xml:space="preserve">Поддерживает беседу, </w:t>
      </w:r>
      <w:r w:rsidR="00282577" w:rsidRPr="00282577">
        <w:rPr>
          <w:rFonts w:ascii="Times New Roman" w:hAnsi="Times New Roman" w:cs="Times New Roman"/>
          <w:sz w:val="24"/>
          <w:szCs w:val="24"/>
        </w:rPr>
        <w:t xml:space="preserve">высказывает свою точку зрения, согласие/несогласие, использует все части речи. </w:t>
      </w:r>
      <w:r w:rsidR="00282577">
        <w:rPr>
          <w:rFonts w:ascii="Times New Roman" w:hAnsi="Times New Roman" w:cs="Times New Roman"/>
          <w:sz w:val="24"/>
          <w:szCs w:val="24"/>
        </w:rPr>
        <w:t>Подбирает к существительному прилагательные, умеет подбирать синонимы.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282577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282577">
        <w:rPr>
          <w:rFonts w:ascii="Times New Roman" w:hAnsi="Times New Roman" w:cs="Times New Roman"/>
          <w:sz w:val="24"/>
          <w:szCs w:val="24"/>
        </w:rPr>
        <w:t>сюжетная картина «Дети в песочнице», ситуация ответа детей на вопрос взрослого.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  <w:r w:rsidR="00910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282577">
        <w:rPr>
          <w:rFonts w:ascii="Times New Roman" w:hAnsi="Times New Roman" w:cs="Times New Roman"/>
          <w:sz w:val="24"/>
          <w:szCs w:val="24"/>
        </w:rPr>
        <w:t>Что делают дети? Как ты думаешь, что чувствует ребенок в полосатой кепке? Я думаю, что он радуется. Почему ты так думаешь? Как про него можно сказать, какой он?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«Художественно-эстетическое развитие»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82577">
        <w:rPr>
          <w:rFonts w:ascii="Times New Roman" w:hAnsi="Times New Roman" w:cs="Times New Roman"/>
          <w:sz w:val="24"/>
          <w:szCs w:val="24"/>
        </w:rPr>
        <w:t>Правильно держит ножницы, использует разнообразные приемы вырезания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282577">
        <w:rPr>
          <w:rFonts w:ascii="Times New Roman" w:hAnsi="Times New Roman" w:cs="Times New Roman"/>
          <w:sz w:val="24"/>
          <w:szCs w:val="24"/>
        </w:rPr>
        <w:t>ножницы, листы бумаги с нарисованными контурами.</w:t>
      </w:r>
    </w:p>
    <w:p w:rsidR="009436A1" w:rsidRDefault="006B0A86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282577">
        <w:rPr>
          <w:rFonts w:ascii="Times New Roman" w:hAnsi="Times New Roman" w:cs="Times New Roman"/>
          <w:sz w:val="24"/>
          <w:szCs w:val="24"/>
        </w:rPr>
        <w:t>проведения: индивидуальная, 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282577">
        <w:rPr>
          <w:rFonts w:ascii="Times New Roman" w:hAnsi="Times New Roman" w:cs="Times New Roman"/>
          <w:sz w:val="24"/>
          <w:szCs w:val="24"/>
        </w:rPr>
        <w:t>Вырежи так, как нарисовано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D12C3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«Физическое развитие»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5490A">
        <w:rPr>
          <w:rFonts w:ascii="Times New Roman" w:hAnsi="Times New Roman" w:cs="Times New Roman"/>
          <w:sz w:val="24"/>
          <w:szCs w:val="24"/>
        </w:rPr>
        <w:t xml:space="preserve"> Умеет метать предметы правой и левой руками в вертикальную и горизонтальную цель, отбивает и ловит мяч</w:t>
      </w:r>
      <w:r w:rsidR="006B0A86">
        <w:rPr>
          <w:rFonts w:ascii="Times New Roman" w:hAnsi="Times New Roman" w:cs="Times New Roman"/>
          <w:sz w:val="24"/>
          <w:szCs w:val="24"/>
        </w:rPr>
        <w:t>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наблюдения в быту и организованной деятельности.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6B0A86">
        <w:rPr>
          <w:rFonts w:ascii="Times New Roman" w:hAnsi="Times New Roman" w:cs="Times New Roman"/>
          <w:sz w:val="24"/>
          <w:szCs w:val="24"/>
        </w:rPr>
        <w:t>мяч, корзина, стойка-цель.</w:t>
      </w:r>
    </w:p>
    <w:p w:rsidR="00D12C30" w:rsidRPr="00E04CB5" w:rsidRDefault="00D12C30" w:rsidP="00A5490A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</w:t>
      </w:r>
      <w:r w:rsidR="00A5490A">
        <w:rPr>
          <w:rFonts w:ascii="Times New Roman" w:hAnsi="Times New Roman" w:cs="Times New Roman"/>
          <w:sz w:val="24"/>
          <w:szCs w:val="24"/>
        </w:rPr>
        <w:t xml:space="preserve"> индивидуальная, подгрупповая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4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Задание: «</w:t>
      </w:r>
      <w:r w:rsidR="006B0A86">
        <w:rPr>
          <w:rFonts w:ascii="Times New Roman" w:hAnsi="Times New Roman" w:cs="Times New Roman"/>
          <w:sz w:val="24"/>
          <w:szCs w:val="24"/>
        </w:rPr>
        <w:t>Попади в корзину мячом правой руки, потом левой рукой. Теперь попробуем попасть в стойку-цель. Теперь играем в игру «Лови мяч и отбивай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D12C30" w:rsidRPr="00E04CB5" w:rsidSect="00C87BE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60FF3"/>
    <w:multiLevelType w:val="hybridMultilevel"/>
    <w:tmpl w:val="461C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255D0"/>
    <w:multiLevelType w:val="hybridMultilevel"/>
    <w:tmpl w:val="BD4A3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E1153D1"/>
    <w:multiLevelType w:val="hybridMultilevel"/>
    <w:tmpl w:val="86EA2A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510"/>
    <w:rsid w:val="00056766"/>
    <w:rsid w:val="000C7363"/>
    <w:rsid w:val="001617FC"/>
    <w:rsid w:val="001D5A8E"/>
    <w:rsid w:val="002170C0"/>
    <w:rsid w:val="00282577"/>
    <w:rsid w:val="002A0E4A"/>
    <w:rsid w:val="002F0558"/>
    <w:rsid w:val="0038788F"/>
    <w:rsid w:val="00407D19"/>
    <w:rsid w:val="00662B4F"/>
    <w:rsid w:val="006B0A86"/>
    <w:rsid w:val="006C1887"/>
    <w:rsid w:val="006D7F77"/>
    <w:rsid w:val="006F5B62"/>
    <w:rsid w:val="007703D7"/>
    <w:rsid w:val="0089260E"/>
    <w:rsid w:val="008B7106"/>
    <w:rsid w:val="008F6510"/>
    <w:rsid w:val="00910437"/>
    <w:rsid w:val="009436A1"/>
    <w:rsid w:val="00955339"/>
    <w:rsid w:val="00971638"/>
    <w:rsid w:val="0097433F"/>
    <w:rsid w:val="009C65FE"/>
    <w:rsid w:val="00A108D4"/>
    <w:rsid w:val="00A51329"/>
    <w:rsid w:val="00A5490A"/>
    <w:rsid w:val="00AA4E96"/>
    <w:rsid w:val="00AC4CA0"/>
    <w:rsid w:val="00AD56D2"/>
    <w:rsid w:val="00AD6914"/>
    <w:rsid w:val="00B10DA6"/>
    <w:rsid w:val="00B5114D"/>
    <w:rsid w:val="00BC7297"/>
    <w:rsid w:val="00C8488F"/>
    <w:rsid w:val="00C87BE2"/>
    <w:rsid w:val="00C95F7D"/>
    <w:rsid w:val="00CE1F24"/>
    <w:rsid w:val="00CF2EA6"/>
    <w:rsid w:val="00D12C30"/>
    <w:rsid w:val="00DF06B0"/>
    <w:rsid w:val="00E04CB5"/>
    <w:rsid w:val="00E77B43"/>
    <w:rsid w:val="00F4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8CC28-099D-4F4C-8F44-01031858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510"/>
    <w:pPr>
      <w:spacing w:after="0" w:line="240" w:lineRule="auto"/>
    </w:pPr>
  </w:style>
  <w:style w:type="table" w:styleId="a4">
    <w:name w:val="Table Grid"/>
    <w:basedOn w:val="a1"/>
    <w:uiPriority w:val="59"/>
    <w:rsid w:val="008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F25CF-B227-4D40-ADE8-2C6100E7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Гришина</dc:creator>
  <cp:lastModifiedBy>User</cp:lastModifiedBy>
  <cp:revision>15</cp:revision>
  <dcterms:created xsi:type="dcterms:W3CDTF">2016-08-05T17:20:00Z</dcterms:created>
  <dcterms:modified xsi:type="dcterms:W3CDTF">2020-05-25T00:35:00Z</dcterms:modified>
</cp:coreProperties>
</file>